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Censimento e Ricognizione preliminare dei danni subiti</w:t>
      </w:r>
    </w:p>
    <w:p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 seguito dell’alluvione del 25/26 ottobre 2024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bCs/>
          <w:u w:val="single"/>
        </w:rPr>
        <w:t>Dichiarante</w:t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spacing w:lineRule="auto" w:line="360"/>
        <w:rPr/>
      </w:pPr>
      <w:r>
        <w:rPr>
          <w:u w:val="single"/>
        </w:rPr>
        <w:t>Il/La sottoscritto/a</w:t>
      </w:r>
      <w:r>
        <w:rPr/>
        <w:t xml:space="preserve"> _______________________________________________________________</w:t>
      </w:r>
    </w:p>
    <w:p>
      <w:pPr>
        <w:pStyle w:val="Standard"/>
        <w:spacing w:lineRule="auto" w:line="360"/>
        <w:rPr/>
      </w:pPr>
      <w:r>
        <w:rPr/>
        <w:t>nato/a a ______________________________________________________ il ___/___/_____ residente a ______________________________________________________CAP________ indirizzo ______________________________________ Tel/Cell____________________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In qualità di:</w:t>
      </w:r>
    </w:p>
    <w:p>
      <w:pPr>
        <w:pStyle w:val="Standard"/>
        <w:spacing w:lineRule="auto" w:line="360"/>
        <w:rPr/>
      </w:pPr>
      <w:r>
        <w:rPr>
          <w:rFonts w:eastAsia="MS Gothic" w:ascii="MS Gothic" w:hAnsi="MS Gothic"/>
        </w:rPr>
        <w:t>☐</w:t>
      </w:r>
      <w:r>
        <w:rPr/>
        <w:t xml:space="preserve">  </w:t>
      </w:r>
      <w:r>
        <w:rPr/>
        <w:t xml:space="preserve">proprietario </w:t>
      </w:r>
      <w:r>
        <w:rPr>
          <w:rFonts w:eastAsia="Symbol" w:cs="Symbol" w:ascii="Symbol" w:hAnsi="Symbol"/>
        </w:rPr>
        <w:t></w:t>
      </w:r>
      <w:r>
        <w:rPr/>
        <w:t xml:space="preserve"> comproprietario (indicare nome di altro/i comproprietario/i): ________________  </w:t>
      </w:r>
      <w:r>
        <w:rPr>
          <w:rFonts w:eastAsia="MS Gothic" w:ascii="MS Gothic" w:hAnsi="MS Gothic"/>
        </w:rPr>
        <w:t>☐</w:t>
      </w:r>
      <w:r>
        <w:rPr/>
        <w:t xml:space="preserve">  locatario/comodatario/usufruttuario/altro (specificare il titolo: _________________________</w:t>
      </w:r>
    </w:p>
    <w:p>
      <w:pPr>
        <w:pStyle w:val="Standard"/>
        <w:spacing w:lineRule="auto" w:line="360"/>
        <w:rPr/>
      </w:pPr>
      <w:r>
        <w:rPr/>
        <w:t xml:space="preserve">      </w:t>
      </w:r>
      <w:r>
        <w:rPr/>
        <w:t>ed indicare il nome del/i proprietario/i: _______________________________________)</w:t>
      </w:r>
    </w:p>
    <w:p>
      <w:pPr>
        <w:pStyle w:val="Standard"/>
        <w:spacing w:lineRule="auto" w:line="360"/>
        <w:rPr/>
      </w:pPr>
      <w:r>
        <w:rPr>
          <w:rFonts w:eastAsia="MS Gothic" w:ascii="MS Gothic" w:hAnsi="MS Gothic"/>
        </w:rPr>
        <w:t>☐</w:t>
      </w:r>
      <w:r>
        <w:rPr/>
        <w:t xml:space="preserve">  </w:t>
      </w:r>
      <w:r>
        <w:rPr/>
        <w:t xml:space="preserve">amministratore condominiale </w:t>
      </w:r>
      <w:r>
        <w:rPr>
          <w:rFonts w:eastAsia="Symbol" w:cs="Symbol" w:ascii="Symbol" w:hAnsi="Symbol"/>
        </w:rPr>
        <w:t></w:t>
      </w:r>
      <w:r>
        <w:rPr/>
        <w:t xml:space="preserve"> condomino delegato da altri condomini</w:t>
      </w:r>
    </w:p>
    <w:p>
      <w:pPr>
        <w:pStyle w:val="Standard"/>
        <w:spacing w:lineRule="auto" w:line="360"/>
        <w:rPr/>
      </w:pPr>
      <w:r>
        <w:rPr>
          <w:rFonts w:eastAsia="MS Gothic" w:ascii="MS Gothic" w:hAnsi="MS Gothic"/>
        </w:rPr>
        <w:t>☐</w:t>
      </w:r>
      <w:r>
        <w:rPr/>
        <w:t xml:space="preserve">  </w:t>
      </w:r>
      <w:r>
        <w:rPr/>
        <w:t>legale rappresentante di un’associazione senza scopo di lucro Denominazione_______________________________________________________________ forma giuridica_________________________________, costituita il _____/______/________</w:t>
      </w:r>
    </w:p>
    <w:p>
      <w:pPr>
        <w:pStyle w:val="Standard"/>
        <w:spacing w:lineRule="auto" w:line="360"/>
        <w:rPr/>
      </w:pPr>
      <w:r>
        <w:rPr/>
        <w:t>sede legale a ______________ CAP_______ indirizzo_________________________________ Descrizione attività ___________________________________________________________ ___________________________________________________________________________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bCs/>
          <w:u w:val="single"/>
        </w:rPr>
        <w:t>Descrizione unità immobiliare</w:t>
      </w:r>
    </w:p>
    <w:p>
      <w:pPr>
        <w:pStyle w:val="Standard"/>
        <w:rPr/>
      </w:pPr>
      <w:r>
        <w:rPr/>
      </w:r>
    </w:p>
    <w:p>
      <w:pPr>
        <w:pStyle w:val="Standard"/>
        <w:spacing w:lineRule="auto" w:line="276"/>
        <w:rPr/>
      </w:pPr>
      <w:r>
        <w:rPr/>
        <w:t>L’unità immobiliare: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ind w:hanging="0" w:left="0"/>
        <w:rPr/>
      </w:pPr>
      <w:r>
        <w:rPr/>
        <w:t>è ubicata in: via/viale/piazza/(altro)_____________________________________________________</w:t>
      </w:r>
    </w:p>
    <w:p>
      <w:pPr>
        <w:pStyle w:val="Standard"/>
        <w:spacing w:lineRule="auto" w:line="360"/>
        <w:ind w:left="720"/>
        <w:rPr/>
      </w:pPr>
      <w:r>
        <w:rPr/>
        <w:t xml:space="preserve">      </w:t>
      </w:r>
      <w:r>
        <w:rPr/>
        <w:t>al n. civico ______, in località ________________________________, CAP_________</w:t>
      </w:r>
    </w:p>
    <w:p>
      <w:pPr>
        <w:pStyle w:val="Standard"/>
        <w:spacing w:lineRule="auto" w:line="360"/>
        <w:ind w:left="720"/>
        <w:rPr/>
      </w:pPr>
      <w:r>
        <w:rPr/>
        <w:t>e distinta in catasto al foglio n. ______ particella n. ______ sub ______ categoria ________</w:t>
      </w:r>
    </w:p>
    <w:p>
      <w:pPr>
        <w:pStyle w:val="Standard"/>
        <w:spacing w:lineRule="auto" w:line="360"/>
        <w:rPr/>
      </w:pPr>
      <w:r>
        <w:rPr>
          <w:b/>
          <w:bCs/>
          <w:u w:val="single"/>
        </w:rPr>
        <w:t>Descrizione attività economica produttiva/agricola</w:t>
      </w:r>
    </w:p>
    <w:p>
      <w:pPr>
        <w:pStyle w:val="Standard"/>
        <w:spacing w:lineRule="auto" w:line="276"/>
        <w:rPr/>
      </w:pPr>
      <w:r>
        <w:rPr/>
        <w:t>Denominazione: __________________________________________________________________</w:t>
      </w:r>
    </w:p>
    <w:p>
      <w:pPr>
        <w:pStyle w:val="Standard"/>
        <w:spacing w:lineRule="auto" w:line="276"/>
        <w:rPr/>
      </w:pPr>
      <w:r>
        <w:rPr/>
        <w:t>Tipo di Attività: __________________________________________________________________</w:t>
      </w:r>
    </w:p>
    <w:p>
      <w:pPr>
        <w:pStyle w:val="Standard"/>
        <w:spacing w:lineRule="auto" w:line="276"/>
        <w:rPr/>
      </w:pPr>
      <w:r>
        <w:rPr/>
        <w:t>Immobili:_______________________________________________________________________</w:t>
      </w:r>
    </w:p>
    <w:p>
      <w:pPr>
        <w:pStyle w:val="Standard"/>
        <w:spacing w:lineRule="auto" w:line="276"/>
        <w:rPr>
          <w:b/>
          <w:bCs/>
          <w:u w:val="single"/>
        </w:rPr>
      </w:pPr>
      <w:r>
        <w:rPr>
          <w:b/>
          <w:bCs/>
          <w:u w:val="single"/>
        </w:rPr>
        <w:t>Descrizione danni</w:t>
      </w:r>
    </w:p>
    <w:p>
      <w:pPr>
        <w:pStyle w:val="Standard"/>
        <w:spacing w:lineRule="auto" w:line="276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andard"/>
        <w:spacing w:lineRule="auto" w:line="276"/>
        <w:rPr/>
      </w:pPr>
      <w:r>
        <w:rPr/>
        <w:t>I danni all’unità immobiliare e ai beni mobili sono quelli di seguito descritti.</w:t>
      </w:r>
    </w:p>
    <w:p>
      <w:pPr>
        <w:pStyle w:val="Standard"/>
        <w:spacing w:lineRule="auto" w:line="276"/>
        <w:rPr/>
      </w:pPr>
      <w:r>
        <w:rPr>
          <w:b/>
          <w:bCs/>
        </w:rPr>
        <w:t>N.B.</w:t>
      </w:r>
      <w:r>
        <w:rPr/>
        <w:t xml:space="preserve"> Allegare al presente modulo fotografie dei danni qui sotto meglio elencati.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276"/>
        <w:rPr/>
      </w:pPr>
      <w:r>
        <w:rPr/>
        <w:t>Unità immobiliare e territorio di pertinenza, terreni agricoli e colture, aziende produttive e altro su proprietà: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>
      <w:pPr>
        <w:pStyle w:val="Standard"/>
        <w:spacing w:lineRule="auto" w:line="276"/>
        <w:rPr/>
      </w:pPr>
      <w:r>
        <w:rPr/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>
      <w:pPr>
        <w:pStyle w:val="Standard"/>
        <w:spacing w:lineRule="auto" w:line="276"/>
        <w:rPr/>
      </w:pPr>
      <w:r>
        <w:rPr/>
        <w:t xml:space="preserve">________________________________________________________________________________ 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276"/>
        <w:rPr/>
      </w:pPr>
      <w:r>
        <w:rPr/>
        <w:t>Beni mobili:</w:t>
      </w:r>
    </w:p>
    <w:p>
      <w:pPr>
        <w:pStyle w:val="Standard"/>
        <w:spacing w:lineRule="auto" w:line="276"/>
        <w:rPr/>
      </w:pPr>
      <w:r>
        <w:rPr/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Quantificazione sommaria della spesa</w:t>
      </w:r>
    </w:p>
    <w:p>
      <w:pPr>
        <w:pStyle w:val="Standard"/>
        <w:rPr/>
      </w:pPr>
      <w:r>
        <w:rPr/>
      </w:r>
    </w:p>
    <w:p>
      <w:pPr>
        <w:pStyle w:val="Standard"/>
        <w:numPr>
          <w:ilvl w:val="0"/>
          <w:numId w:val="2"/>
        </w:numPr>
        <w:rPr/>
      </w:pPr>
      <w:r>
        <w:rPr/>
        <w:t>Le spese stimate o sostenute per il ripristino dei danni alle parti strutturali e non strutturali (inclusi i ripristini necessari per la realizzazione degli interventi strutturali) sono di seguito riportate:</w:t>
      </w:r>
    </w:p>
    <w:p>
      <w:pPr>
        <w:pStyle w:val="Standard"/>
        <w:ind w:left="720"/>
        <w:rPr/>
      </w:pPr>
      <w:r>
        <w:rPr/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Tab. 1 – Quantificazione per il ripristino dei danni agli edifici (parti strutturali e non)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vanish/>
          <w:szCs w:val="20"/>
          <w:lang w:bidi="ar-SA"/>
        </w:rPr>
      </w:pPr>
      <w:r>
        <w:rPr>
          <w:rFonts w:eastAsia="Times New Roman" w:cs="Times New Roman" w:ascii="Times New Roman" w:hAnsi="Times New Roman"/>
          <w:vanish/>
          <w:szCs w:val="20"/>
          <w:lang w:bidi="ar-SA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1771"/>
        <w:gridCol w:w="1928"/>
        <w:gridCol w:w="1789"/>
      </w:tblGrid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Danni a: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>
        <w:trPr>
          <w:trHeight w:val="523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Elementi strutturali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Finiture interne ed esterne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Serramenti interni ed esterni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Impianti di riscaldamento, idrico-fognario (compreso i sanitari)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Impianto elettrico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Ascensore, montascale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Area e fondo esterno, giardini etc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Muri di contenimento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Prestazioni tecniche (progettazione, direzione lavori, ecc.)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right"/>
              <w:rPr/>
            </w:pPr>
            <w:r>
              <w:rPr/>
              <w:t>Totale Inclulso Iva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€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€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Tab. 2 – Quantificazione per la sostituzione o il ripristino dei beni mobili per la fruibilità immediata dell’immobile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vanish/>
          <w:szCs w:val="20"/>
          <w:lang w:bidi="ar-SA"/>
        </w:rPr>
      </w:pPr>
      <w:r>
        <w:rPr>
          <w:rFonts w:eastAsia="Times New Roman" w:cs="Times New Roman" w:ascii="Times New Roman" w:hAnsi="Times New Roman"/>
          <w:vanish/>
          <w:szCs w:val="20"/>
          <w:lang w:bidi="ar-SA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0"/>
        <w:gridCol w:w="1863"/>
        <w:gridCol w:w="1825"/>
        <w:gridCol w:w="1789"/>
      </w:tblGrid>
      <w:tr>
        <w:trPr/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Danni a Beni mobili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>
        <w:trPr>
          <w:trHeight w:val="561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Arredi della cucina e relativi elettrodomestici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Arredi della camera da letto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Altro..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right"/>
              <w:rPr/>
            </w:pPr>
            <w:r>
              <w:rPr/>
              <w:t>Totale Incluso Iva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€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€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b/>
                <w:bCs/>
              </w:rPr>
              <w:t>Tab. 3 – Quantificazione danni a colture produttive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vanish/>
          <w:szCs w:val="20"/>
          <w:lang w:bidi="ar-SA"/>
        </w:rPr>
      </w:pPr>
      <w:r>
        <w:rPr>
          <w:rFonts w:eastAsia="Times New Roman" w:cs="Times New Roman" w:ascii="Times New Roman" w:hAnsi="Times New Roman"/>
          <w:vanish/>
          <w:szCs w:val="20"/>
          <w:lang w:bidi="ar-SA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0"/>
        <w:gridCol w:w="1863"/>
        <w:gridCol w:w="1825"/>
        <w:gridCol w:w="1789"/>
      </w:tblGrid>
      <w:tr>
        <w:trPr/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piantagione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Spesa stimata circa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cui sostenuta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corso di quantificazione</w:t>
            </w:r>
          </w:p>
        </w:tc>
      </w:tr>
      <w:tr>
        <w:trPr>
          <w:trHeight w:val="561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oliveta/vigneto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seminativo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Altro..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right"/>
              <w:rPr/>
            </w:pPr>
            <w:r>
              <w:rPr/>
              <w:t>Totale Incluso Iva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€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  <w:t>€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Data ___/___/______                              Firma del dichiarante 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dianne">
    <w:altName w:val=" 'Bookman Old Style'"/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Garamond" w:hAnsi="Garamond" w:cs="Garamond"/>
        <w:color w:val="000000"/>
        <w:sz w:val="18"/>
        <w:szCs w:val="18"/>
      </w:rPr>
    </w:pPr>
    <w:r>
      <w:rPr>
        <w:rFonts w:cs="Garamond" w:ascii="Garamond" w:hAnsi="Garamond"/>
        <w:color w:val="000000"/>
        <w:sz w:val="18"/>
        <w:szCs w:val="18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center"/>
      <w:rPr/>
    </w:pPr>
    <w:r>
      <w:drawing>
        <wp:anchor behindDoc="1" distT="0" distB="0" distL="133350" distR="114300" simplePos="0" locked="0" layoutInCell="0" allowOverlap="1" relativeHeight="4">
          <wp:simplePos x="0" y="0"/>
          <wp:positionH relativeFrom="column">
            <wp:posOffset>-60960</wp:posOffset>
          </wp:positionH>
          <wp:positionV relativeFrom="paragraph">
            <wp:posOffset>62230</wp:posOffset>
          </wp:positionV>
          <wp:extent cx="622935" cy="555625"/>
          <wp:effectExtent l="0" t="0" r="0" b="0"/>
          <wp:wrapSquare wrapText="bothSides"/>
          <wp:docPr id="1" name="Immagine 4" descr="Logo Caste 2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Logo Caste 2 O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</w:rPr>
      <w:t xml:space="preserve">COMUNE di </w:t>
    </w:r>
    <w:r>
      <w:rPr>
        <w:b/>
        <w:bCs/>
        <w:sz w:val="20"/>
      </w:rPr>
      <w:t>CASTELLINA MARITTIMA</w:t>
    </w:r>
    <w:r>
      <w:rPr>
        <w:b/>
        <w:bCs/>
        <w:sz w:val="20"/>
      </w:rPr>
      <w:t xml:space="preserve">  - Provincia di Pisa</w:t>
    </w:r>
  </w:p>
  <w:p>
    <w:pPr>
      <w:pStyle w:val="Standard"/>
      <w:jc w:val="center"/>
      <w:rPr/>
    </w:pPr>
    <w:r>
      <w:rPr>
        <w:bCs/>
        <w:sz w:val="20"/>
      </w:rPr>
      <w:t xml:space="preserve">Piazza </w:t>
    </w:r>
    <w:r>
      <w:rPr>
        <w:bCs/>
        <w:sz w:val="20"/>
      </w:rPr>
      <w:t>Mazzini</w:t>
    </w:r>
    <w:r>
      <w:rPr>
        <w:bCs/>
        <w:sz w:val="20"/>
      </w:rPr>
      <w:t xml:space="preserve"> n. </w:t>
    </w:r>
    <w:r>
      <w:rPr>
        <w:bCs/>
        <w:sz w:val="20"/>
      </w:rPr>
      <w:t>4</w:t>
    </w:r>
    <w:r>
      <w:rPr>
        <w:bCs/>
        <w:sz w:val="20"/>
      </w:rPr>
      <w:t xml:space="preserve"> - 5604</w:t>
    </w:r>
    <w:r>
      <w:rPr>
        <w:bCs/>
        <w:sz w:val="20"/>
      </w:rPr>
      <w:t>0</w:t>
    </w:r>
    <w:r>
      <w:rPr>
        <w:bCs/>
        <w:sz w:val="20"/>
      </w:rPr>
      <w:t xml:space="preserve"> </w:t>
    </w:r>
    <w:r>
      <w:rPr>
        <w:b/>
        <w:bCs/>
        <w:sz w:val="20"/>
      </w:rPr>
      <w:t>Castellina Marittima</w:t>
    </w:r>
    <w:r>
      <w:rPr>
        <w:bCs/>
        <w:sz w:val="20"/>
      </w:rPr>
      <w:t xml:space="preserve"> (PI)</w:t>
    </w:r>
  </w:p>
  <w:p>
    <w:pPr>
      <w:pStyle w:val="Standard"/>
      <w:jc w:val="center"/>
      <w:rPr/>
    </w:pPr>
    <w:r>
      <w:rPr>
        <w:b/>
        <w:sz w:val="20"/>
      </w:rPr>
      <w:t>Area Tecnica – Manutentiva (tel. 05</w:t>
    </w:r>
    <w:r>
      <w:rPr>
        <w:b/>
        <w:sz w:val="20"/>
      </w:rPr>
      <w:t>0</w:t>
    </w:r>
    <w:r>
      <w:rPr>
        <w:b/>
        <w:sz w:val="20"/>
      </w:rPr>
      <w:t>/69</w:t>
    </w:r>
    <w:r>
      <w:rPr>
        <w:b/>
        <w:sz w:val="20"/>
      </w:rPr>
      <w:t>4113</w:t>
    </w:r>
    <w:r>
      <w:rPr>
        <w:b/>
        <w:sz w:val="20"/>
      </w:rPr>
      <w:t xml:space="preserve"> - e-mail:  </w:t>
    </w:r>
    <w:hyperlink r:id="rId2">
      <w:r>
        <w:rPr>
          <w:rStyle w:val="Hyperlink"/>
          <w:b/>
          <w:sz w:val="20"/>
        </w:rPr>
        <w:t>tecnico</w:t>
      </w:r>
      <w:r>
        <w:rPr>
          <w:rStyle w:val="Hyperlink"/>
          <w:b/>
          <w:sz w:val="20"/>
        </w:rPr>
        <w:t>@comune.</w:t>
      </w:r>
      <w:r>
        <w:rPr>
          <w:rStyle w:val="Hyperlink"/>
          <w:b/>
          <w:sz w:val="20"/>
        </w:rPr>
        <w:t>castellina</w:t>
      </w:r>
      <w:r>
        <w:rPr>
          <w:rStyle w:val="Hyperlink"/>
          <w:b/>
          <w:sz w:val="20"/>
        </w:rPr>
        <w:t>.pi.it</w:t>
      </w:r>
    </w:hyperlink>
    <w:r>
      <w:rPr>
        <w:b/>
        <w:sz w:val="20"/>
      </w:rPr>
      <w:t xml:space="preserve"> )</w:t>
    </w:r>
  </w:p>
  <w:p>
    <w:pPr>
      <w:pStyle w:val="Standard"/>
      <w:jc w:val="center"/>
      <w:rPr/>
    </w:pPr>
    <w:r>
      <w:rPr>
        <w:b/>
        <w:sz w:val="20"/>
      </w:rPr>
      <w:t xml:space="preserve">pec </w:t>
    </w:r>
    <w:hyperlink r:id="rId3">
      <w:r>
        <w:rPr>
          <w:b/>
          <w:sz w:val="20"/>
        </w:rPr>
        <w:t>comune.</w:t>
      </w:r>
      <w:r>
        <w:rPr>
          <w:b/>
          <w:sz w:val="20"/>
        </w:rPr>
        <w:t>castellina</w:t>
      </w:r>
      <w:r>
        <w:rPr>
          <w:b/>
          <w:sz w:val="20"/>
        </w:rPr>
        <w:t>@postacert.toscana.it</w:t>
      </w:r>
    </w:hyperlink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2"/>
  <w:defaultTabStop w:val="720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Standard"/>
    <w:next w:val="Standard"/>
    <w:uiPriority w:val="9"/>
    <w:qFormat/>
    <w:pPr>
      <w:keepNext w:val="true"/>
      <w:tabs>
        <w:tab w:val="clear" w:pos="720"/>
        <w:tab w:val="center" w:pos="7230" w:leader="none"/>
      </w:tabs>
      <w:outlineLvl w:val="0"/>
    </w:pPr>
    <w:rPr>
      <w:rFonts w:ascii="Nadianne, 'Bookman Old Style'" w:hAnsi="Nadianne, 'Bookman Old Style'" w:eastAsia="Nadianne, 'Bookman Old Style'" w:cs="Nadianne, 'Bookman Old Style'"/>
      <w:sz w:val="2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 w:val="true"/>
      <w:jc w:val="both"/>
      <w:outlineLvl w:val="1"/>
    </w:pPr>
    <w:rPr>
      <w:b/>
      <w:u w:val="single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 w:val="true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sz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2z2" w:customStyle="1">
    <w:name w:val="WW8Num2z2"/>
    <w:qFormat/>
    <w:rPr>
      <w:rFonts w:ascii="Wingdings" w:hAnsi="Wingdings" w:eastAsia="Wingdings" w:cs="Wingdings"/>
    </w:rPr>
  </w:style>
  <w:style w:type="character" w:styleId="WW8Num3z0" w:customStyle="1">
    <w:name w:val="WW8Num3z0"/>
    <w:qFormat/>
    <w:rPr>
      <w:rFonts w:ascii="Wingdings" w:hAnsi="Wingdings" w:eastAsia="Wingdings" w:cs="Wingdings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WW8Num4z3" w:customStyle="1">
    <w:name w:val="WW8Num4z3"/>
    <w:qFormat/>
    <w:rPr>
      <w:rFonts w:ascii="Symbol" w:hAnsi="Symbol" w:eastAsia="Symbol" w:cs="Symbol"/>
    </w:rPr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Wingdings" w:hAnsi="Wingdings" w:eastAsia="Wingdings" w:cs="Wingdings"/>
    </w:rPr>
  </w:style>
  <w:style w:type="character" w:styleId="WW8Num10z1" w:customStyle="1">
    <w:name w:val="WW8Num10z1"/>
    <w:qFormat/>
    <w:rPr/>
  </w:style>
  <w:style w:type="character" w:styleId="WW8Num10z3" w:customStyle="1">
    <w:name w:val="WW8Num10z3"/>
    <w:qFormat/>
    <w:rPr>
      <w:rFonts w:ascii="Symbol" w:hAnsi="Symbol" w:eastAsia="Symbol" w:cs="Symbol"/>
    </w:rPr>
  </w:style>
  <w:style w:type="character" w:styleId="WW8Num10z4" w:customStyle="1">
    <w:name w:val="WW8Num10z4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2z0" w:customStyle="1">
    <w:name w:val="WW8Num12z0"/>
    <w:qFormat/>
    <w:rPr>
      <w:rFonts w:ascii="Wingdings" w:hAnsi="Wingdings" w:eastAsia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Wingdings" w:hAnsi="Wingdings" w:eastAsia="Wingdings" w:cs="Wingdings"/>
    </w:rPr>
  </w:style>
  <w:style w:type="character" w:styleId="WW8Num17z1" w:customStyle="1">
    <w:name w:val="WW8Num17z1"/>
    <w:qFormat/>
    <w:rPr>
      <w:rFonts w:ascii="Courier New" w:hAnsi="Courier New" w:eastAsia="Courier New" w:cs="Courier New"/>
    </w:rPr>
  </w:style>
  <w:style w:type="character" w:styleId="WW8Num17z3" w:customStyle="1">
    <w:name w:val="WW8Num17z3"/>
    <w:qFormat/>
    <w:rPr>
      <w:rFonts w:ascii="Symbol" w:hAnsi="Symbol" w:eastAsia="Symbol" w:cs="Symbol"/>
    </w:rPr>
  </w:style>
  <w:style w:type="character" w:styleId="WW8Num18z0" w:customStyle="1">
    <w:name w:val="WW8Num18z0"/>
    <w:qFormat/>
    <w:rPr>
      <w:rFonts w:ascii="Symbol" w:hAnsi="Symbol" w:eastAsia="Symbol" w:cs="Symbol"/>
      <w:sz w:val="20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eastAsia="Symbol" w:cs="Symbol"/>
      <w:sz w:val="20"/>
    </w:rPr>
  </w:style>
  <w:style w:type="character" w:styleId="WW8Num21z1" w:customStyle="1">
    <w:name w:val="WW8Num21z1"/>
    <w:qFormat/>
    <w:rPr>
      <w:rFonts w:ascii="Courier New" w:hAnsi="Courier New" w:eastAsia="Courier New" w:cs="Courier New"/>
    </w:rPr>
  </w:style>
  <w:style w:type="character" w:styleId="WW8Num21z2" w:customStyle="1">
    <w:name w:val="WW8Num21z2"/>
    <w:qFormat/>
    <w:rPr>
      <w:rFonts w:ascii="Wingdings" w:hAnsi="Wingdings" w:eastAsia="Wingdings" w:cs="Wingdings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</w:rPr>
  </w:style>
  <w:style w:type="character" w:styleId="WW8Num22z1" w:customStyle="1">
    <w:name w:val="WW8Num22z1"/>
    <w:qFormat/>
    <w:rPr>
      <w:rFonts w:ascii="Courier New" w:hAnsi="Courier New" w:eastAsia="Courier New" w:cs="Courier New"/>
    </w:rPr>
  </w:style>
  <w:style w:type="character" w:styleId="WW8Num22z2" w:customStyle="1">
    <w:name w:val="WW8Num22z2"/>
    <w:qFormat/>
    <w:rPr>
      <w:rFonts w:ascii="Wingdings" w:hAnsi="Wingdings" w:eastAsia="Wingdings" w:cs="Wingdings"/>
    </w:rPr>
  </w:style>
  <w:style w:type="character" w:styleId="WW8Num22z3" w:customStyle="1">
    <w:name w:val="WW8Num22z3"/>
    <w:qFormat/>
    <w:rPr>
      <w:rFonts w:ascii="Symbol" w:hAnsi="Symbol" w:eastAsia="Symbol" w:cs="Symbol"/>
    </w:rPr>
  </w:style>
  <w:style w:type="character" w:styleId="WW8Num23z0" w:customStyle="1">
    <w:name w:val="WW8Num23z0"/>
    <w:qFormat/>
    <w:rPr>
      <w:rFonts w:ascii="Times New Roman" w:hAnsi="Times New Roman" w:eastAsia="Times New Roman" w:cs="Times New Roman"/>
    </w:rPr>
  </w:style>
  <w:style w:type="character" w:styleId="WW8Num23z1" w:customStyle="1">
    <w:name w:val="WW8Num23z1"/>
    <w:qFormat/>
    <w:rPr>
      <w:rFonts w:ascii="Courier New" w:hAnsi="Courier New" w:eastAsia="Courier New" w:cs="Courier New"/>
    </w:rPr>
  </w:style>
  <w:style w:type="character" w:styleId="WW8Num23z2" w:customStyle="1">
    <w:name w:val="WW8Num23z2"/>
    <w:qFormat/>
    <w:rPr>
      <w:rFonts w:ascii="Wingdings" w:hAnsi="Wingdings" w:eastAsia="Wingdings" w:cs="Wingdings"/>
    </w:rPr>
  </w:style>
  <w:style w:type="character" w:styleId="WW8Num23z3" w:customStyle="1">
    <w:name w:val="WW8Num23z3"/>
    <w:qFormat/>
    <w:rPr>
      <w:rFonts w:ascii="Symbol" w:hAnsi="Symbol" w:eastAsia="Symbol" w:cs="Symbol"/>
    </w:rPr>
  </w:style>
  <w:style w:type="character" w:styleId="WW8Num24z0" w:customStyle="1">
    <w:name w:val="WW8Num24z0"/>
    <w:qFormat/>
    <w:rPr>
      <w:rFonts w:ascii="Wingdings" w:hAnsi="Wingdings" w:eastAsia="Wingdings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3" w:customStyle="1">
    <w:name w:val="WW8Num24z3"/>
    <w:qFormat/>
    <w:rPr>
      <w:rFonts w:ascii="Symbol" w:hAnsi="Symbol" w:eastAsia="Symbol" w:cs="Symbol"/>
    </w:rPr>
  </w:style>
  <w:style w:type="character" w:styleId="WW8Num25z0" w:customStyle="1">
    <w:name w:val="WW8Num25z0"/>
    <w:qFormat/>
    <w:rPr>
      <w:rFonts w:ascii="Symbol" w:hAnsi="Symbol" w:eastAsia="Symbol" w:cs="Symbol"/>
    </w:rPr>
  </w:style>
  <w:style w:type="character" w:styleId="WW8Num25z1" w:customStyle="1">
    <w:name w:val="WW8Num25z1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6z3" w:customStyle="1">
    <w:name w:val="WW8Num26z3"/>
    <w:qFormat/>
    <w:rPr>
      <w:rFonts w:ascii="Symbol" w:hAnsi="Symbol" w:eastAsia="Symbol" w:cs="Symbol"/>
    </w:rPr>
  </w:style>
  <w:style w:type="character" w:styleId="WW8Num27z0" w:customStyle="1">
    <w:name w:val="WW8Num27z0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basedOn w:val="DefaultParagraphFont"/>
    <w:uiPriority w:val="99"/>
    <w:unhideWhenUsed/>
    <w:rsid w:val="006a743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7433"/>
    <w:rPr>
      <w:color w:val="605E5C"/>
      <w:shd w:fill="E1DFDD" w:val="clear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bidi="ar-SA" w:val="it-IT" w:eastAsia="zh-C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Textbodyindent" w:customStyle="1">
    <w:name w:val="Text body indent"/>
    <w:basedOn w:val="Standard"/>
    <w:qFormat/>
    <w:pPr>
      <w:ind w:firstLine="284"/>
      <w:jc w:val="both"/>
    </w:pPr>
    <w:rPr/>
  </w:style>
  <w:style w:type="paragraph" w:styleId="Date">
    <w:name w:val="Date"/>
    <w:basedOn w:val="Standard"/>
    <w:qFormat/>
    <w:pPr/>
    <w:rPr/>
  </w:style>
  <w:style w:type="paragraph" w:styleId="BodyText2">
    <w:name w:val="Body Text 2"/>
    <w:basedOn w:val="Standard"/>
    <w:qFormat/>
    <w:pPr>
      <w:spacing w:lineRule="exact" w:line="480"/>
    </w:pPr>
    <w:rPr/>
  </w:style>
  <w:style w:type="paragraph" w:styleId="BodyTextIndent2">
    <w:name w:val="Body Text Indent 2"/>
    <w:basedOn w:val="Standard"/>
    <w:qFormat/>
    <w:pPr>
      <w:ind w:firstLine="360"/>
      <w:jc w:val="both"/>
    </w:pPr>
    <w:rPr>
      <w:sz w:val="20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estonormale1" w:customStyle="1">
    <w:name w:val="Testo normale1"/>
    <w:basedOn w:val="Standard"/>
    <w:qFormat/>
    <w:pPr/>
    <w:rPr>
      <w:rFonts w:ascii="Courier New" w:hAnsi="Courier New" w:eastAsia="Courier New" w:cs="Courier New"/>
    </w:rPr>
  </w:style>
  <w:style w:type="paragraph" w:styleId="ListParagraph">
    <w:name w:val="List Paragraph"/>
    <w:basedOn w:val="Normal"/>
    <w:qFormat/>
    <w:pPr>
      <w:ind w:left="720"/>
    </w:pPr>
    <w:rPr>
      <w:rFonts w:cs="Mangal"/>
      <w:szCs w:val="21"/>
    </w:rPr>
  </w:style>
  <w:style w:type="paragraph" w:styleId="Contenutotabella" w:customStyle="1">
    <w:name w:val="Contenuto tabella"/>
    <w:basedOn w:val="Standard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.orlandini@comune.riparbella.pi.it" TargetMode="External"/><Relationship Id="rId3" Type="http://schemas.openxmlformats.org/officeDocument/2006/relationships/hyperlink" Target="mailto:comune.riparbella@postacert.toscana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LibreOffice/7.6.4.1$Windows_X86_64 LibreOffice_project/e19e193f88cd6c0525a17fb7a176ed8e6a3e2aa1</Application>
  <AppVersion>15.0000</AppVersion>
  <Pages>3</Pages>
  <Words>411</Words>
  <Characters>5025</Characters>
  <CharactersWithSpaces>5413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2024-10-27T17:08:00Z</dcterms:created>
  <dc:creator>COMUNE</dc:creator>
  <dc:description/>
  <dc:language>it-IT</dc:language>
  <cp:lastModifiedBy/>
  <cp:lastPrinted>2024-10-29T07:38:01Z</cp:lastPrinted>
  <dcterms:modified xsi:type="dcterms:W3CDTF">2024-10-29T07:42:19Z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